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A3514" w14:textId="77777777" w:rsidR="008E3783" w:rsidRPr="008E3783" w:rsidRDefault="008E3783" w:rsidP="008E3783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E3783">
        <w:rPr>
          <w:rFonts w:ascii="Arial" w:hAnsi="Arial" w:cs="Arial"/>
          <w:b/>
          <w:bCs/>
          <w:sz w:val="24"/>
          <w:szCs w:val="24"/>
        </w:rPr>
        <w:t>APPENDIX I</w:t>
      </w:r>
    </w:p>
    <w:p w14:paraId="7D832351" w14:textId="77777777" w:rsidR="008E3783" w:rsidRPr="008E3783" w:rsidRDefault="008E3783" w:rsidP="008E3783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E3783">
        <w:rPr>
          <w:rFonts w:ascii="Arial" w:hAnsi="Arial" w:cs="Arial"/>
          <w:b/>
          <w:bCs/>
          <w:sz w:val="24"/>
          <w:szCs w:val="24"/>
        </w:rPr>
        <w:t>GENERAL EDUCATION REQUIREMENTS FOR ARKANSAS</w:t>
      </w:r>
    </w:p>
    <w:p w14:paraId="49D69FB7" w14:textId="77777777" w:rsidR="008E3783" w:rsidRDefault="008E3783" w:rsidP="008E3783">
      <w:pPr>
        <w:rPr>
          <w:rFonts w:ascii="Arial" w:hAnsi="Arial" w:cs="Arial"/>
          <w:sz w:val="24"/>
          <w:szCs w:val="24"/>
        </w:rPr>
      </w:pPr>
    </w:p>
    <w:p w14:paraId="2903DBB4" w14:textId="7EE0EF34" w:rsidR="008E3783" w:rsidRPr="008E3783" w:rsidRDefault="008E3783" w:rsidP="00C937F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E3783">
        <w:rPr>
          <w:rFonts w:ascii="Arial" w:hAnsi="Arial" w:cs="Arial"/>
          <w:sz w:val="24"/>
          <w:szCs w:val="24"/>
        </w:rPr>
        <w:t>I. General Education Requirements for the Associate of Applied Science Degree</w:t>
      </w:r>
      <w:r w:rsidR="009241A0">
        <w:rPr>
          <w:rFonts w:ascii="Arial" w:hAnsi="Arial" w:cs="Arial"/>
          <w:sz w:val="24"/>
          <w:szCs w:val="24"/>
        </w:rPr>
        <w:t xml:space="preserve">, </w:t>
      </w:r>
      <w:r w:rsidRPr="008E3783">
        <w:rPr>
          <w:rFonts w:ascii="Arial" w:hAnsi="Arial" w:cs="Arial"/>
          <w:sz w:val="24"/>
          <w:szCs w:val="24"/>
        </w:rPr>
        <w:t>Associate of General Studies/Liberal Arts Degree</w:t>
      </w:r>
      <w:r w:rsidR="009241A0">
        <w:rPr>
          <w:rFonts w:ascii="Arial" w:hAnsi="Arial" w:cs="Arial"/>
          <w:sz w:val="24"/>
          <w:szCs w:val="24"/>
        </w:rPr>
        <w:t>,</w:t>
      </w:r>
      <w:r w:rsidRPr="008E3783">
        <w:rPr>
          <w:rFonts w:ascii="Arial" w:hAnsi="Arial" w:cs="Arial"/>
          <w:sz w:val="24"/>
          <w:szCs w:val="24"/>
        </w:rPr>
        <w:t xml:space="preserve"> and Associate of Applied</w:t>
      </w:r>
    </w:p>
    <w:p w14:paraId="14103EF1" w14:textId="77777777" w:rsidR="008E3783" w:rsidRDefault="008E3783" w:rsidP="00C937F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E3783">
        <w:rPr>
          <w:rFonts w:ascii="Arial" w:hAnsi="Arial" w:cs="Arial"/>
          <w:sz w:val="24"/>
          <w:szCs w:val="24"/>
        </w:rPr>
        <w:t>Science in General Technology Degree</w:t>
      </w:r>
    </w:p>
    <w:p w14:paraId="20DA2ABD" w14:textId="77777777" w:rsidR="00C937F8" w:rsidRPr="008E3783" w:rsidRDefault="00C937F8" w:rsidP="00C937F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E4B6004" w14:textId="77777777" w:rsidR="008E3783" w:rsidRPr="008E3783" w:rsidRDefault="008E3783" w:rsidP="00C937F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E3783">
        <w:rPr>
          <w:rFonts w:ascii="Arial" w:hAnsi="Arial" w:cs="Arial"/>
          <w:sz w:val="24"/>
          <w:szCs w:val="24"/>
        </w:rPr>
        <w:t xml:space="preserve">Minimum of </w:t>
      </w:r>
      <w:proofErr w:type="gramStart"/>
      <w:r w:rsidRPr="008E3783">
        <w:rPr>
          <w:rFonts w:ascii="Arial" w:hAnsi="Arial" w:cs="Arial"/>
          <w:sz w:val="24"/>
          <w:szCs w:val="24"/>
        </w:rPr>
        <w:t>15</w:t>
      </w:r>
      <w:proofErr w:type="gramEnd"/>
      <w:r w:rsidRPr="008E3783">
        <w:rPr>
          <w:rFonts w:ascii="Arial" w:hAnsi="Arial" w:cs="Arial"/>
          <w:sz w:val="24"/>
          <w:szCs w:val="24"/>
        </w:rPr>
        <w:t xml:space="preserve"> semester hours (22.5 quarter hours) required. Three (3) </w:t>
      </w:r>
      <w:proofErr w:type="gramStart"/>
      <w:r w:rsidRPr="008E3783">
        <w:rPr>
          <w:rFonts w:ascii="Arial" w:hAnsi="Arial" w:cs="Arial"/>
          <w:sz w:val="24"/>
          <w:szCs w:val="24"/>
        </w:rPr>
        <w:t>semester</w:t>
      </w:r>
      <w:proofErr w:type="gramEnd"/>
    </w:p>
    <w:p w14:paraId="3CAF69B2" w14:textId="77777777" w:rsidR="008E3783" w:rsidRDefault="008E3783" w:rsidP="00C937F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E3783">
        <w:rPr>
          <w:rFonts w:ascii="Arial" w:hAnsi="Arial" w:cs="Arial"/>
          <w:sz w:val="24"/>
          <w:szCs w:val="24"/>
        </w:rPr>
        <w:t>hours equal 4.5 quarter hours. Courses must meet or exceed the following criteria:</w:t>
      </w:r>
    </w:p>
    <w:p w14:paraId="432FCC9E" w14:textId="77777777" w:rsidR="00C937F8" w:rsidRPr="008E3783" w:rsidRDefault="00C937F8" w:rsidP="00C937F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076AF40" w14:textId="04849670" w:rsidR="008E3783" w:rsidRPr="009241A0" w:rsidRDefault="008E3783" w:rsidP="009241A0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241A0">
        <w:rPr>
          <w:rFonts w:ascii="Arial" w:hAnsi="Arial" w:cs="Arial"/>
          <w:sz w:val="24"/>
          <w:szCs w:val="24"/>
        </w:rPr>
        <w:t>English/</w:t>
      </w:r>
      <w:r w:rsidR="009241A0">
        <w:rPr>
          <w:rFonts w:ascii="Arial" w:hAnsi="Arial" w:cs="Arial"/>
          <w:sz w:val="24"/>
          <w:szCs w:val="24"/>
        </w:rPr>
        <w:t>W</w:t>
      </w:r>
      <w:r w:rsidRPr="009241A0">
        <w:rPr>
          <w:rFonts w:ascii="Arial" w:hAnsi="Arial" w:cs="Arial"/>
          <w:sz w:val="24"/>
          <w:szCs w:val="24"/>
        </w:rPr>
        <w:t xml:space="preserve">riting (6 semester hours of composition or </w:t>
      </w:r>
      <w:proofErr w:type="gramStart"/>
      <w:r w:rsidRPr="009241A0">
        <w:rPr>
          <w:rFonts w:ascii="Arial" w:hAnsi="Arial" w:cs="Arial"/>
          <w:sz w:val="24"/>
          <w:szCs w:val="24"/>
        </w:rPr>
        <w:t>3</w:t>
      </w:r>
      <w:proofErr w:type="gramEnd"/>
      <w:r w:rsidRPr="009241A0">
        <w:rPr>
          <w:rFonts w:ascii="Arial" w:hAnsi="Arial" w:cs="Arial"/>
          <w:sz w:val="24"/>
          <w:szCs w:val="24"/>
        </w:rPr>
        <w:t xml:space="preserve"> semester hours of</w:t>
      </w:r>
    </w:p>
    <w:p w14:paraId="542DFF11" w14:textId="77777777" w:rsidR="008E3783" w:rsidRPr="009241A0" w:rsidRDefault="008E3783" w:rsidP="009241A0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 w:rsidRPr="009241A0">
        <w:rPr>
          <w:rFonts w:ascii="Arial" w:hAnsi="Arial" w:cs="Arial"/>
          <w:sz w:val="24"/>
          <w:szCs w:val="24"/>
        </w:rPr>
        <w:t xml:space="preserve">composition and </w:t>
      </w:r>
      <w:proofErr w:type="gramStart"/>
      <w:r w:rsidRPr="009241A0">
        <w:rPr>
          <w:rFonts w:ascii="Arial" w:hAnsi="Arial" w:cs="Arial"/>
          <w:sz w:val="24"/>
          <w:szCs w:val="24"/>
        </w:rPr>
        <w:t>3</w:t>
      </w:r>
      <w:proofErr w:type="gramEnd"/>
      <w:r w:rsidRPr="009241A0">
        <w:rPr>
          <w:rFonts w:ascii="Arial" w:hAnsi="Arial" w:cs="Arial"/>
          <w:sz w:val="24"/>
          <w:szCs w:val="24"/>
        </w:rPr>
        <w:t xml:space="preserve"> semester hours of technical writing)</w:t>
      </w:r>
    </w:p>
    <w:p w14:paraId="3CA5213E" w14:textId="77777777" w:rsidR="009241A0" w:rsidRDefault="008E3783" w:rsidP="009241A0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241A0">
        <w:rPr>
          <w:rFonts w:ascii="Arial" w:hAnsi="Arial" w:cs="Arial"/>
          <w:sz w:val="24"/>
          <w:szCs w:val="24"/>
        </w:rPr>
        <w:t>Composition I (3 semester credit hours) Study and practice of</w:t>
      </w:r>
    </w:p>
    <w:p w14:paraId="57D288C0" w14:textId="11A33140" w:rsidR="008E3783" w:rsidRPr="009241A0" w:rsidRDefault="008E3783" w:rsidP="009241A0">
      <w:pPr>
        <w:pStyle w:val="ListParagraph"/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9241A0">
        <w:rPr>
          <w:rFonts w:ascii="Arial" w:hAnsi="Arial" w:cs="Arial"/>
          <w:sz w:val="24"/>
          <w:szCs w:val="24"/>
        </w:rPr>
        <w:t>fundamentals</w:t>
      </w:r>
      <w:r w:rsidR="009241A0">
        <w:rPr>
          <w:rFonts w:ascii="Arial" w:hAnsi="Arial" w:cs="Arial"/>
          <w:sz w:val="24"/>
          <w:szCs w:val="24"/>
        </w:rPr>
        <w:t xml:space="preserve"> </w:t>
      </w:r>
      <w:r w:rsidRPr="009241A0">
        <w:rPr>
          <w:rFonts w:ascii="Arial" w:hAnsi="Arial" w:cs="Arial"/>
          <w:sz w:val="24"/>
          <w:szCs w:val="24"/>
        </w:rPr>
        <w:t>of written communication including principles of grammar, punctuation,</w:t>
      </w:r>
      <w:r w:rsidR="009241A0">
        <w:rPr>
          <w:rFonts w:ascii="Arial" w:hAnsi="Arial" w:cs="Arial"/>
          <w:sz w:val="24"/>
          <w:szCs w:val="24"/>
        </w:rPr>
        <w:t xml:space="preserve"> </w:t>
      </w:r>
      <w:r w:rsidRPr="009241A0">
        <w:rPr>
          <w:rFonts w:ascii="Arial" w:hAnsi="Arial" w:cs="Arial"/>
          <w:sz w:val="24"/>
          <w:szCs w:val="24"/>
        </w:rPr>
        <w:t>spelling, organization, and careful analytical reading. Students focus on</w:t>
      </w:r>
      <w:r w:rsidR="009241A0">
        <w:rPr>
          <w:rFonts w:ascii="Arial" w:hAnsi="Arial" w:cs="Arial"/>
          <w:sz w:val="24"/>
          <w:szCs w:val="24"/>
        </w:rPr>
        <w:t xml:space="preserve"> </w:t>
      </w:r>
      <w:r w:rsidRPr="009241A0">
        <w:rPr>
          <w:rFonts w:ascii="Arial" w:hAnsi="Arial" w:cs="Arial"/>
          <w:sz w:val="24"/>
          <w:szCs w:val="24"/>
        </w:rPr>
        <w:t>organizing and revising ideas.</w:t>
      </w:r>
    </w:p>
    <w:p w14:paraId="42D51F91" w14:textId="77777777" w:rsidR="008E3783" w:rsidRPr="009241A0" w:rsidRDefault="008E3783" w:rsidP="009241A0">
      <w:pPr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 w:rsidRPr="009241A0">
        <w:rPr>
          <w:rFonts w:ascii="Arial" w:hAnsi="Arial" w:cs="Arial"/>
          <w:sz w:val="24"/>
          <w:szCs w:val="24"/>
        </w:rPr>
        <w:t>2. Composition II (3 semester credit hours) Continues the practice of</w:t>
      </w:r>
    </w:p>
    <w:p w14:paraId="0528D426" w14:textId="77777777" w:rsidR="008E3783" w:rsidRPr="009241A0" w:rsidRDefault="008E3783" w:rsidP="009241A0">
      <w:pPr>
        <w:pStyle w:val="ListParagraph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9241A0">
        <w:rPr>
          <w:rFonts w:ascii="Arial" w:hAnsi="Arial" w:cs="Arial"/>
          <w:sz w:val="24"/>
          <w:szCs w:val="24"/>
        </w:rPr>
        <w:t>Composition I to develop further the skills learned in that course. Based on</w:t>
      </w:r>
    </w:p>
    <w:p w14:paraId="2D9C81DC" w14:textId="45FC9FF8" w:rsidR="008E3783" w:rsidRPr="009241A0" w:rsidRDefault="008E3783" w:rsidP="009241A0">
      <w:pPr>
        <w:pStyle w:val="ListParagraph"/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9241A0">
        <w:rPr>
          <w:rFonts w:ascii="Arial" w:hAnsi="Arial" w:cs="Arial"/>
          <w:sz w:val="24"/>
          <w:szCs w:val="24"/>
        </w:rPr>
        <w:t xml:space="preserve">reading and discussion of </w:t>
      </w:r>
      <w:proofErr w:type="gramStart"/>
      <w:r w:rsidRPr="009241A0">
        <w:rPr>
          <w:rFonts w:ascii="Arial" w:hAnsi="Arial" w:cs="Arial"/>
          <w:sz w:val="24"/>
          <w:szCs w:val="24"/>
        </w:rPr>
        <w:t>various types</w:t>
      </w:r>
      <w:proofErr w:type="gramEnd"/>
      <w:r w:rsidRPr="009241A0">
        <w:rPr>
          <w:rFonts w:ascii="Arial" w:hAnsi="Arial" w:cs="Arial"/>
          <w:sz w:val="24"/>
          <w:szCs w:val="24"/>
        </w:rPr>
        <w:t xml:space="preserve"> of writing, the </w:t>
      </w:r>
      <w:r w:rsidR="009241A0">
        <w:rPr>
          <w:rFonts w:ascii="Arial" w:hAnsi="Arial" w:cs="Arial"/>
          <w:sz w:val="24"/>
          <w:szCs w:val="24"/>
        </w:rPr>
        <w:t xml:space="preserve">course </w:t>
      </w:r>
      <w:r w:rsidRPr="009241A0">
        <w:rPr>
          <w:rFonts w:ascii="Arial" w:hAnsi="Arial" w:cs="Arial"/>
          <w:sz w:val="24"/>
          <w:szCs w:val="24"/>
        </w:rPr>
        <w:t>will</w:t>
      </w:r>
      <w:r w:rsidR="009241A0">
        <w:rPr>
          <w:rFonts w:ascii="Arial" w:hAnsi="Arial" w:cs="Arial"/>
          <w:sz w:val="24"/>
          <w:szCs w:val="24"/>
        </w:rPr>
        <w:t xml:space="preserve"> </w:t>
      </w:r>
      <w:r w:rsidRPr="009241A0">
        <w:rPr>
          <w:rFonts w:ascii="Arial" w:hAnsi="Arial" w:cs="Arial"/>
          <w:sz w:val="24"/>
          <w:szCs w:val="24"/>
        </w:rPr>
        <w:t>provide practice in different kinds of rhetorical development with an emphasis</w:t>
      </w:r>
      <w:r w:rsidR="009241A0">
        <w:rPr>
          <w:rFonts w:ascii="Arial" w:hAnsi="Arial" w:cs="Arial"/>
          <w:sz w:val="24"/>
          <w:szCs w:val="24"/>
        </w:rPr>
        <w:t xml:space="preserve"> </w:t>
      </w:r>
      <w:r w:rsidRPr="009241A0">
        <w:rPr>
          <w:rFonts w:ascii="Arial" w:hAnsi="Arial" w:cs="Arial"/>
          <w:sz w:val="24"/>
          <w:szCs w:val="24"/>
        </w:rPr>
        <w:t>on academic writing. Students focus on analysis, argumentation, and writin</w:t>
      </w:r>
      <w:r w:rsidR="009241A0">
        <w:rPr>
          <w:rFonts w:ascii="Arial" w:hAnsi="Arial" w:cs="Arial"/>
          <w:sz w:val="24"/>
          <w:szCs w:val="24"/>
        </w:rPr>
        <w:t xml:space="preserve">g </w:t>
      </w:r>
      <w:r w:rsidRPr="009241A0">
        <w:rPr>
          <w:rFonts w:ascii="Arial" w:hAnsi="Arial" w:cs="Arial"/>
          <w:sz w:val="24"/>
          <w:szCs w:val="24"/>
        </w:rPr>
        <w:t>from sources.</w:t>
      </w:r>
    </w:p>
    <w:p w14:paraId="682EA76A" w14:textId="3166DFE0" w:rsidR="008E3783" w:rsidRPr="009241A0" w:rsidRDefault="009241A0" w:rsidP="009241A0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8E3783" w:rsidRPr="009241A0">
        <w:rPr>
          <w:rFonts w:ascii="Arial" w:hAnsi="Arial" w:cs="Arial"/>
          <w:sz w:val="24"/>
          <w:szCs w:val="24"/>
        </w:rPr>
        <w:t>3. Technical Writing (3 semester credit hours) Study, discussion, and writing of</w:t>
      </w:r>
    </w:p>
    <w:p w14:paraId="60D98D2F" w14:textId="7E0450FF" w:rsidR="008E3783" w:rsidRPr="009241A0" w:rsidRDefault="009241A0" w:rsidP="009241A0">
      <w:pPr>
        <w:pStyle w:val="ListParagraph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8E3783" w:rsidRPr="009241A0">
        <w:rPr>
          <w:rFonts w:ascii="Arial" w:hAnsi="Arial" w:cs="Arial"/>
          <w:sz w:val="24"/>
          <w:szCs w:val="24"/>
        </w:rPr>
        <w:t>echnical descriptions and processes, formal and informal proposals, and</w:t>
      </w:r>
    </w:p>
    <w:p w14:paraId="6F0EFEBC" w14:textId="2A1D98DC" w:rsidR="008E3783" w:rsidRPr="009241A0" w:rsidRDefault="008E3783" w:rsidP="009241A0">
      <w:pPr>
        <w:pStyle w:val="ListParagraph"/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9241A0">
        <w:rPr>
          <w:rFonts w:ascii="Arial" w:hAnsi="Arial" w:cs="Arial"/>
          <w:sz w:val="24"/>
          <w:szCs w:val="24"/>
        </w:rPr>
        <w:t xml:space="preserve">reports. A course designed to prepare students to demonstrate </w:t>
      </w:r>
      <w:proofErr w:type="gramStart"/>
      <w:r w:rsidRPr="009241A0">
        <w:rPr>
          <w:rFonts w:ascii="Arial" w:hAnsi="Arial" w:cs="Arial"/>
          <w:sz w:val="24"/>
          <w:szCs w:val="24"/>
        </w:rPr>
        <w:t>a high level</w:t>
      </w:r>
      <w:proofErr w:type="gramEnd"/>
      <w:r w:rsidRPr="009241A0">
        <w:rPr>
          <w:rFonts w:ascii="Arial" w:hAnsi="Arial" w:cs="Arial"/>
          <w:sz w:val="24"/>
          <w:szCs w:val="24"/>
        </w:rPr>
        <w:t xml:space="preserve"> of</w:t>
      </w:r>
      <w:r w:rsidR="009241A0">
        <w:rPr>
          <w:rFonts w:ascii="Arial" w:hAnsi="Arial" w:cs="Arial"/>
          <w:sz w:val="24"/>
          <w:szCs w:val="24"/>
        </w:rPr>
        <w:t xml:space="preserve"> </w:t>
      </w:r>
      <w:r w:rsidRPr="009241A0">
        <w:rPr>
          <w:rFonts w:ascii="Arial" w:hAnsi="Arial" w:cs="Arial"/>
          <w:sz w:val="24"/>
          <w:szCs w:val="24"/>
        </w:rPr>
        <w:t xml:space="preserve">effectiveness in handling the demands of communication </w:t>
      </w:r>
      <w:r w:rsidR="009241A0">
        <w:rPr>
          <w:rFonts w:ascii="Arial" w:hAnsi="Arial" w:cs="Arial"/>
          <w:sz w:val="24"/>
          <w:szCs w:val="24"/>
        </w:rPr>
        <w:t xml:space="preserve">in the workplace </w:t>
      </w:r>
      <w:r w:rsidR="009241A0" w:rsidRPr="009241A0">
        <w:rPr>
          <w:rFonts w:ascii="Arial" w:hAnsi="Arial" w:cs="Arial"/>
          <w:sz w:val="24"/>
          <w:szCs w:val="24"/>
        </w:rPr>
        <w:t>(</w:t>
      </w:r>
      <w:r w:rsidRPr="009241A0">
        <w:rPr>
          <w:rFonts w:ascii="Arial" w:hAnsi="Arial" w:cs="Arial"/>
          <w:sz w:val="24"/>
          <w:szCs w:val="24"/>
        </w:rPr>
        <w:t>Prerequisite: Composition I).</w:t>
      </w:r>
    </w:p>
    <w:p w14:paraId="22C45E9C" w14:textId="77777777" w:rsidR="00C937F8" w:rsidRDefault="00C937F8" w:rsidP="00C937F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D4F56B4" w14:textId="0C7F2D5F" w:rsidR="008E3783" w:rsidRPr="009241A0" w:rsidRDefault="008E3783" w:rsidP="009241A0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241A0">
        <w:rPr>
          <w:rFonts w:ascii="Arial" w:hAnsi="Arial" w:cs="Arial"/>
          <w:sz w:val="24"/>
          <w:szCs w:val="24"/>
        </w:rPr>
        <w:t>Mathematics (3 semester credit hours) May be one of the following: Applied</w:t>
      </w:r>
    </w:p>
    <w:p w14:paraId="57BDFA27" w14:textId="77777777" w:rsidR="008E3783" w:rsidRPr="009241A0" w:rsidRDefault="008E3783" w:rsidP="009241A0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 w:rsidRPr="009241A0">
        <w:rPr>
          <w:rFonts w:ascii="Arial" w:hAnsi="Arial" w:cs="Arial"/>
          <w:sz w:val="24"/>
          <w:szCs w:val="24"/>
        </w:rPr>
        <w:t>Mathematics or Intermediate Algebra or a higher-level mathematics course.</w:t>
      </w:r>
    </w:p>
    <w:p w14:paraId="3AB68A19" w14:textId="77777777" w:rsidR="00C937F8" w:rsidRDefault="00C937F8" w:rsidP="00C937F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ECBFF38" w14:textId="600317C6" w:rsidR="008E3783" w:rsidRPr="009241A0" w:rsidRDefault="008E3783" w:rsidP="009241A0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241A0">
        <w:rPr>
          <w:rFonts w:ascii="Arial" w:hAnsi="Arial" w:cs="Arial"/>
          <w:sz w:val="24"/>
          <w:szCs w:val="24"/>
        </w:rPr>
        <w:t xml:space="preserve">Computer Applications/Fundamentals (3 semester credit hours) </w:t>
      </w:r>
      <w:r w:rsidR="00C937F8" w:rsidRPr="009241A0">
        <w:rPr>
          <w:rFonts w:ascii="Arial" w:hAnsi="Arial" w:cs="Arial"/>
          <w:sz w:val="24"/>
          <w:szCs w:val="24"/>
        </w:rPr>
        <w:t>A general or program-related technology course or integrated technology course.</w:t>
      </w:r>
    </w:p>
    <w:p w14:paraId="374FA030" w14:textId="77777777" w:rsidR="00C937F8" w:rsidRDefault="00C937F8" w:rsidP="00C937F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E127770" w14:textId="1ADE72E9" w:rsidR="008E3783" w:rsidRPr="009241A0" w:rsidRDefault="008E3783" w:rsidP="009241A0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241A0">
        <w:rPr>
          <w:rFonts w:ascii="Arial" w:hAnsi="Arial" w:cs="Arial"/>
          <w:sz w:val="24"/>
          <w:szCs w:val="24"/>
        </w:rPr>
        <w:t xml:space="preserve">Social Sciences (3 semester credit hours) </w:t>
      </w:r>
      <w:r w:rsidR="00C937F8" w:rsidRPr="009241A0">
        <w:rPr>
          <w:rFonts w:ascii="Arial" w:hAnsi="Arial" w:cs="Arial"/>
          <w:sz w:val="24"/>
          <w:szCs w:val="24"/>
        </w:rPr>
        <w:t>An introductory course appropriate for the field of study, e.g., psychology, sociology, economics.</w:t>
      </w:r>
    </w:p>
    <w:p w14:paraId="0225436E" w14:textId="77777777" w:rsidR="008E3783" w:rsidRDefault="008E3783" w:rsidP="00C937F8">
      <w:pPr>
        <w:rPr>
          <w:rFonts w:ascii="Arial" w:hAnsi="Arial" w:cs="Arial"/>
          <w:sz w:val="24"/>
          <w:szCs w:val="24"/>
        </w:rPr>
      </w:pPr>
    </w:p>
    <w:p w14:paraId="5661DDA5" w14:textId="77777777" w:rsidR="00C937F8" w:rsidRDefault="00C937F8" w:rsidP="008E3783">
      <w:pPr>
        <w:rPr>
          <w:rFonts w:ascii="Arial" w:hAnsi="Arial" w:cs="Arial"/>
          <w:sz w:val="24"/>
          <w:szCs w:val="24"/>
        </w:rPr>
      </w:pPr>
    </w:p>
    <w:p w14:paraId="00C2806B" w14:textId="77777777" w:rsidR="00C937F8" w:rsidRDefault="00C937F8" w:rsidP="008E3783">
      <w:pPr>
        <w:rPr>
          <w:rFonts w:ascii="Arial" w:hAnsi="Arial" w:cs="Arial"/>
          <w:sz w:val="24"/>
          <w:szCs w:val="24"/>
        </w:rPr>
      </w:pPr>
    </w:p>
    <w:p w14:paraId="6BC55BB0" w14:textId="77777777" w:rsidR="00C937F8" w:rsidRDefault="00C937F8" w:rsidP="008E3783">
      <w:pPr>
        <w:rPr>
          <w:rFonts w:ascii="Arial" w:hAnsi="Arial" w:cs="Arial"/>
          <w:sz w:val="24"/>
          <w:szCs w:val="24"/>
        </w:rPr>
      </w:pPr>
    </w:p>
    <w:p w14:paraId="084AA3D3" w14:textId="77777777" w:rsidR="00C937F8" w:rsidRDefault="00C937F8" w:rsidP="008E3783">
      <w:pPr>
        <w:rPr>
          <w:rFonts w:ascii="Arial" w:hAnsi="Arial" w:cs="Arial"/>
          <w:sz w:val="24"/>
          <w:szCs w:val="24"/>
        </w:rPr>
      </w:pPr>
    </w:p>
    <w:p w14:paraId="78FFC1A2" w14:textId="77777777" w:rsidR="008E3783" w:rsidRDefault="008E3783" w:rsidP="008E3783">
      <w:pPr>
        <w:rPr>
          <w:rFonts w:ascii="Arial" w:hAnsi="Arial" w:cs="Arial"/>
          <w:sz w:val="24"/>
          <w:szCs w:val="24"/>
        </w:rPr>
      </w:pPr>
    </w:p>
    <w:p w14:paraId="4DDBE8CC" w14:textId="2D588D06" w:rsidR="008E3783" w:rsidRPr="008E3783" w:rsidRDefault="008E3783" w:rsidP="00C937F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E3783">
        <w:rPr>
          <w:rFonts w:ascii="Arial" w:hAnsi="Arial" w:cs="Arial"/>
          <w:sz w:val="24"/>
          <w:szCs w:val="24"/>
        </w:rPr>
        <w:lastRenderedPageBreak/>
        <w:t>II. General Education Core Requirements for Associate of Arts Degree</w:t>
      </w:r>
      <w:r w:rsidR="009241A0">
        <w:rPr>
          <w:rFonts w:ascii="Arial" w:hAnsi="Arial" w:cs="Arial"/>
          <w:sz w:val="24"/>
          <w:szCs w:val="24"/>
        </w:rPr>
        <w:t xml:space="preserve">, </w:t>
      </w:r>
      <w:r w:rsidRPr="008E3783">
        <w:rPr>
          <w:rFonts w:ascii="Arial" w:hAnsi="Arial" w:cs="Arial"/>
          <w:sz w:val="24"/>
          <w:szCs w:val="24"/>
        </w:rPr>
        <w:t>Associate of Science Degree, and Baccalaureate Degree Program</w:t>
      </w:r>
    </w:p>
    <w:p w14:paraId="006ED77C" w14:textId="77777777" w:rsidR="00C937F8" w:rsidRDefault="00C937F8" w:rsidP="00C937F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8E0960E" w14:textId="734B20B4" w:rsidR="008E3783" w:rsidRPr="008E3783" w:rsidRDefault="008E3783" w:rsidP="00C937F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E3783">
        <w:rPr>
          <w:rFonts w:ascii="Arial" w:hAnsi="Arial" w:cs="Arial"/>
          <w:sz w:val="24"/>
          <w:szCs w:val="24"/>
        </w:rPr>
        <w:t xml:space="preserve">Minimum </w:t>
      </w:r>
      <w:proofErr w:type="gramStart"/>
      <w:r w:rsidRPr="008E3783">
        <w:rPr>
          <w:rFonts w:ascii="Arial" w:hAnsi="Arial" w:cs="Arial"/>
          <w:sz w:val="24"/>
          <w:szCs w:val="24"/>
        </w:rPr>
        <w:t>35</w:t>
      </w:r>
      <w:proofErr w:type="gramEnd"/>
      <w:r w:rsidRPr="008E3783">
        <w:rPr>
          <w:rFonts w:ascii="Arial" w:hAnsi="Arial" w:cs="Arial"/>
          <w:sz w:val="24"/>
          <w:szCs w:val="24"/>
        </w:rPr>
        <w:t xml:space="preserve"> semester credit hours </w:t>
      </w:r>
      <w:r w:rsidR="009241A0">
        <w:rPr>
          <w:rFonts w:ascii="Arial" w:hAnsi="Arial" w:cs="Arial"/>
          <w:sz w:val="24"/>
          <w:szCs w:val="24"/>
        </w:rPr>
        <w:t>(</w:t>
      </w:r>
      <w:r w:rsidRPr="008E3783">
        <w:rPr>
          <w:rFonts w:ascii="Arial" w:hAnsi="Arial" w:cs="Arial"/>
          <w:sz w:val="24"/>
          <w:szCs w:val="24"/>
        </w:rPr>
        <w:t>53 quarter hours</w:t>
      </w:r>
      <w:r w:rsidR="009241A0">
        <w:rPr>
          <w:rFonts w:ascii="Arial" w:hAnsi="Arial" w:cs="Arial"/>
          <w:sz w:val="24"/>
          <w:szCs w:val="24"/>
        </w:rPr>
        <w:t>)</w:t>
      </w:r>
      <w:r w:rsidRPr="008E3783">
        <w:rPr>
          <w:rFonts w:ascii="Arial" w:hAnsi="Arial" w:cs="Arial"/>
          <w:sz w:val="24"/>
          <w:szCs w:val="24"/>
        </w:rPr>
        <w:t>. Courses must meet or exceed the following</w:t>
      </w:r>
      <w:r w:rsidR="00C937F8">
        <w:rPr>
          <w:rFonts w:ascii="Arial" w:hAnsi="Arial" w:cs="Arial"/>
          <w:sz w:val="24"/>
          <w:szCs w:val="24"/>
        </w:rPr>
        <w:t xml:space="preserve"> </w:t>
      </w:r>
      <w:r w:rsidRPr="008E3783">
        <w:rPr>
          <w:rFonts w:ascii="Arial" w:hAnsi="Arial" w:cs="Arial"/>
          <w:sz w:val="24"/>
          <w:szCs w:val="24"/>
        </w:rPr>
        <w:t>criteria</w:t>
      </w:r>
      <w:r w:rsidR="009241A0">
        <w:rPr>
          <w:rFonts w:ascii="Arial" w:hAnsi="Arial" w:cs="Arial"/>
          <w:sz w:val="24"/>
          <w:szCs w:val="24"/>
        </w:rPr>
        <w:t>:</w:t>
      </w:r>
    </w:p>
    <w:p w14:paraId="2EDE9E21" w14:textId="77777777" w:rsidR="00C937F8" w:rsidRDefault="00C937F8" w:rsidP="00C937F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AE94325" w14:textId="01A3046F" w:rsidR="008E3783" w:rsidRPr="00C937F8" w:rsidRDefault="008E3783" w:rsidP="009241A0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937F8">
        <w:rPr>
          <w:rFonts w:ascii="Arial" w:hAnsi="Arial" w:cs="Arial"/>
          <w:sz w:val="24"/>
          <w:szCs w:val="24"/>
        </w:rPr>
        <w:t>English Composition (6 semester credit hours).</w:t>
      </w:r>
    </w:p>
    <w:p w14:paraId="3DC6A70E" w14:textId="77777777" w:rsidR="00C937F8" w:rsidRPr="00C937F8" w:rsidRDefault="00C937F8" w:rsidP="00C937F8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61C1CBCA" w14:textId="65FDBC5E" w:rsidR="008E3783" w:rsidRPr="009241A0" w:rsidRDefault="008E3783" w:rsidP="009241A0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241A0">
        <w:rPr>
          <w:rFonts w:ascii="Arial" w:hAnsi="Arial" w:cs="Arial"/>
          <w:sz w:val="24"/>
          <w:szCs w:val="24"/>
        </w:rPr>
        <w:t>Speech Communication (3 semester credit hours).</w:t>
      </w:r>
    </w:p>
    <w:p w14:paraId="7D02EF63" w14:textId="77777777" w:rsidR="00C937F8" w:rsidRPr="00C937F8" w:rsidRDefault="00C937F8" w:rsidP="00C937F8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62B3ED35" w14:textId="1755B7D3" w:rsidR="008E3783" w:rsidRPr="00C937F8" w:rsidRDefault="008E3783" w:rsidP="009241A0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937F8">
        <w:rPr>
          <w:rFonts w:ascii="Arial" w:hAnsi="Arial" w:cs="Arial"/>
          <w:sz w:val="24"/>
          <w:szCs w:val="24"/>
        </w:rPr>
        <w:t>Math (3 semester credit hours). College algebra or course as sophisticated as</w:t>
      </w:r>
    </w:p>
    <w:p w14:paraId="2B9FE884" w14:textId="77777777" w:rsidR="008E3783" w:rsidRPr="00C937F8" w:rsidRDefault="008E3783" w:rsidP="009241A0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 w:rsidRPr="00C937F8">
        <w:rPr>
          <w:rFonts w:ascii="Arial" w:hAnsi="Arial" w:cs="Arial"/>
          <w:sz w:val="24"/>
          <w:szCs w:val="24"/>
        </w:rPr>
        <w:t>College algebra. Institutions may require students majoring in math, engineering,</w:t>
      </w:r>
    </w:p>
    <w:p w14:paraId="30A7D6C3" w14:textId="24327E2C" w:rsidR="008E3783" w:rsidRPr="00C937F8" w:rsidRDefault="008E3783" w:rsidP="009241A0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 w:rsidRPr="00C937F8">
        <w:rPr>
          <w:rFonts w:ascii="Arial" w:hAnsi="Arial" w:cs="Arial"/>
          <w:sz w:val="24"/>
          <w:szCs w:val="24"/>
        </w:rPr>
        <w:t>science, and business to take higher-level math courses</w:t>
      </w:r>
      <w:r w:rsidR="009241A0">
        <w:rPr>
          <w:rFonts w:ascii="Arial" w:hAnsi="Arial" w:cs="Arial"/>
          <w:sz w:val="24"/>
          <w:szCs w:val="24"/>
        </w:rPr>
        <w:t>.</w:t>
      </w:r>
    </w:p>
    <w:p w14:paraId="487232EB" w14:textId="77777777" w:rsidR="00C937F8" w:rsidRPr="008E3783" w:rsidRDefault="00C937F8" w:rsidP="00C937F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1E6C345" w14:textId="4E79CB1B" w:rsidR="008E3783" w:rsidRPr="00C937F8" w:rsidRDefault="008E3783" w:rsidP="009241A0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937F8">
        <w:rPr>
          <w:rFonts w:ascii="Arial" w:hAnsi="Arial" w:cs="Arial"/>
          <w:sz w:val="24"/>
          <w:szCs w:val="24"/>
        </w:rPr>
        <w:t>Science (8 semester credit hours). Science courses must include laboratories.</w:t>
      </w:r>
    </w:p>
    <w:p w14:paraId="7CDDEC07" w14:textId="77777777" w:rsidR="008E3783" w:rsidRPr="00C937F8" w:rsidRDefault="008E3783" w:rsidP="009241A0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 w:rsidRPr="00C937F8">
        <w:rPr>
          <w:rFonts w:ascii="Arial" w:hAnsi="Arial" w:cs="Arial"/>
          <w:sz w:val="24"/>
          <w:szCs w:val="24"/>
        </w:rPr>
        <w:t>Institutions may require students majoring in math, engineering, science,</w:t>
      </w:r>
    </w:p>
    <w:p w14:paraId="68B4D10F" w14:textId="04B3D91C" w:rsidR="008E3783" w:rsidRPr="00C937F8" w:rsidRDefault="008E3783" w:rsidP="009241A0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 w:rsidRPr="00C937F8">
        <w:rPr>
          <w:rFonts w:ascii="Arial" w:hAnsi="Arial" w:cs="Arial"/>
          <w:sz w:val="24"/>
          <w:szCs w:val="24"/>
        </w:rPr>
        <w:t>education, and health</w:t>
      </w:r>
      <w:r w:rsidR="009241A0">
        <w:rPr>
          <w:rFonts w:ascii="Arial" w:hAnsi="Arial" w:cs="Arial"/>
          <w:sz w:val="24"/>
          <w:szCs w:val="24"/>
        </w:rPr>
        <w:t>-</w:t>
      </w:r>
      <w:r w:rsidRPr="00C937F8">
        <w:rPr>
          <w:rFonts w:ascii="Arial" w:hAnsi="Arial" w:cs="Arial"/>
          <w:sz w:val="24"/>
          <w:szCs w:val="24"/>
        </w:rPr>
        <w:t xml:space="preserve">related professions to take higher level or specific </w:t>
      </w:r>
      <w:proofErr w:type="gramStart"/>
      <w:r w:rsidRPr="00C937F8">
        <w:rPr>
          <w:rFonts w:ascii="Arial" w:hAnsi="Arial" w:cs="Arial"/>
          <w:sz w:val="24"/>
          <w:szCs w:val="24"/>
        </w:rPr>
        <w:t>science</w:t>
      </w:r>
      <w:proofErr w:type="gramEnd"/>
    </w:p>
    <w:p w14:paraId="7BC52ADA" w14:textId="77777777" w:rsidR="008E3783" w:rsidRPr="00C937F8" w:rsidRDefault="008E3783" w:rsidP="009241A0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 w:rsidRPr="00C937F8">
        <w:rPr>
          <w:rFonts w:ascii="Arial" w:hAnsi="Arial" w:cs="Arial"/>
          <w:sz w:val="24"/>
          <w:szCs w:val="24"/>
        </w:rPr>
        <w:t>courses.</w:t>
      </w:r>
    </w:p>
    <w:p w14:paraId="1EDD7EAF" w14:textId="77777777" w:rsidR="00C937F8" w:rsidRPr="008E3783" w:rsidRDefault="00C937F8" w:rsidP="00C937F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8FD1794" w14:textId="3171A027" w:rsidR="00146AD5" w:rsidRPr="00C937F8" w:rsidRDefault="008E3783" w:rsidP="009241A0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937F8">
        <w:rPr>
          <w:rFonts w:ascii="Arial" w:hAnsi="Arial" w:cs="Arial"/>
          <w:sz w:val="24"/>
          <w:szCs w:val="24"/>
        </w:rPr>
        <w:t>Fine Arts/Humanities (6-9 semester credit hours).</w:t>
      </w:r>
    </w:p>
    <w:p w14:paraId="07709BCE" w14:textId="77777777" w:rsidR="00C937F8" w:rsidRDefault="00C937F8" w:rsidP="00C937F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D3C7780" w14:textId="5A2D5227" w:rsidR="008E3783" w:rsidRPr="009241A0" w:rsidRDefault="00C937F8" w:rsidP="00C937F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241A0">
        <w:rPr>
          <w:rFonts w:ascii="Arial" w:hAnsi="Arial" w:cs="Arial"/>
          <w:sz w:val="24"/>
          <w:szCs w:val="24"/>
        </w:rPr>
        <w:t>Social Sciences (</w:t>
      </w:r>
      <w:r w:rsidR="009241A0" w:rsidRPr="009241A0">
        <w:rPr>
          <w:rFonts w:ascii="Arial" w:hAnsi="Arial" w:cs="Arial"/>
          <w:sz w:val="24"/>
          <w:szCs w:val="24"/>
        </w:rPr>
        <w:t>9-12</w:t>
      </w:r>
      <w:r w:rsidRPr="009241A0">
        <w:rPr>
          <w:rFonts w:ascii="Arial" w:hAnsi="Arial" w:cs="Arial"/>
          <w:sz w:val="24"/>
          <w:szCs w:val="24"/>
        </w:rPr>
        <w:t xml:space="preserve"> semester credit hours) </w:t>
      </w:r>
      <w:r w:rsidR="009241A0">
        <w:rPr>
          <w:rFonts w:ascii="Arial" w:hAnsi="Arial" w:cs="Arial"/>
          <w:sz w:val="24"/>
          <w:szCs w:val="24"/>
        </w:rPr>
        <w:t xml:space="preserve">U.S. History or Government must be </w:t>
      </w:r>
      <w:proofErr w:type="gramStart"/>
      <w:r w:rsidR="009241A0">
        <w:rPr>
          <w:rFonts w:ascii="Arial" w:hAnsi="Arial" w:cs="Arial"/>
          <w:sz w:val="24"/>
          <w:szCs w:val="24"/>
        </w:rPr>
        <w:t>3</w:t>
      </w:r>
      <w:proofErr w:type="gramEnd"/>
      <w:r w:rsidR="009241A0">
        <w:rPr>
          <w:rFonts w:ascii="Arial" w:hAnsi="Arial" w:cs="Arial"/>
          <w:sz w:val="24"/>
          <w:szCs w:val="24"/>
        </w:rPr>
        <w:t xml:space="preserve"> semester credit hours.</w:t>
      </w:r>
    </w:p>
    <w:sectPr w:rsidR="008E3783" w:rsidRPr="009241A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44B1E" w14:textId="77777777" w:rsidR="009241A0" w:rsidRDefault="009241A0" w:rsidP="009241A0">
      <w:pPr>
        <w:spacing w:after="0" w:line="240" w:lineRule="auto"/>
      </w:pPr>
      <w:r>
        <w:separator/>
      </w:r>
    </w:p>
  </w:endnote>
  <w:endnote w:type="continuationSeparator" w:id="0">
    <w:p w14:paraId="48F11BBD" w14:textId="77777777" w:rsidR="009241A0" w:rsidRDefault="009241A0" w:rsidP="00924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B6613" w14:textId="62B4C986" w:rsidR="009241A0" w:rsidRPr="009241A0" w:rsidRDefault="009241A0">
    <w:pPr>
      <w:pStyle w:val="Footer"/>
      <w:rPr>
        <w:rFonts w:ascii="Arial" w:hAnsi="Arial"/>
        <w:sz w:val="24"/>
      </w:rPr>
    </w:pPr>
    <w:r w:rsidRPr="009241A0">
      <w:rPr>
        <w:rFonts w:ascii="Arial" w:hAnsi="Arial"/>
        <w:sz w:val="24"/>
      </w:rPr>
      <w:t>July 2023</w:t>
    </w:r>
  </w:p>
  <w:p w14:paraId="56212ACE" w14:textId="77777777" w:rsidR="009241A0" w:rsidRDefault="009241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64388" w14:textId="77777777" w:rsidR="009241A0" w:rsidRDefault="009241A0" w:rsidP="009241A0">
      <w:pPr>
        <w:spacing w:after="0" w:line="240" w:lineRule="auto"/>
      </w:pPr>
      <w:r>
        <w:separator/>
      </w:r>
    </w:p>
  </w:footnote>
  <w:footnote w:type="continuationSeparator" w:id="0">
    <w:p w14:paraId="46E6A4C4" w14:textId="77777777" w:rsidR="009241A0" w:rsidRDefault="009241A0" w:rsidP="009241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C34C4"/>
    <w:multiLevelType w:val="hybridMultilevel"/>
    <w:tmpl w:val="FE48CC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327DB"/>
    <w:multiLevelType w:val="hybridMultilevel"/>
    <w:tmpl w:val="AE9AC0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A8B2510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2F184C"/>
    <w:multiLevelType w:val="hybridMultilevel"/>
    <w:tmpl w:val="FE9A07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B71AB"/>
    <w:multiLevelType w:val="hybridMultilevel"/>
    <w:tmpl w:val="E0248A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1A1327"/>
    <w:multiLevelType w:val="hybridMultilevel"/>
    <w:tmpl w:val="75FA5C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2489701">
    <w:abstractNumId w:val="4"/>
  </w:num>
  <w:num w:numId="2" w16cid:durableId="2020155200">
    <w:abstractNumId w:val="0"/>
  </w:num>
  <w:num w:numId="3" w16cid:durableId="773787320">
    <w:abstractNumId w:val="3"/>
  </w:num>
  <w:num w:numId="4" w16cid:durableId="1883248695">
    <w:abstractNumId w:val="1"/>
  </w:num>
  <w:num w:numId="5" w16cid:durableId="15304075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783"/>
    <w:rsid w:val="000738C9"/>
    <w:rsid w:val="00146AD5"/>
    <w:rsid w:val="008E3783"/>
    <w:rsid w:val="009241A0"/>
    <w:rsid w:val="00C9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5341E"/>
  <w15:chartTrackingRefBased/>
  <w15:docId w15:val="{3A3172FE-1392-4616-8485-978856E37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7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41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1A0"/>
  </w:style>
  <w:style w:type="paragraph" w:styleId="Footer">
    <w:name w:val="footer"/>
    <w:basedOn w:val="Normal"/>
    <w:link w:val="FooterChar"/>
    <w:uiPriority w:val="99"/>
    <w:unhideWhenUsed/>
    <w:rsid w:val="009241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1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Alana Boles (ADHE)</dc:creator>
  <cp:keywords/>
  <dc:description/>
  <cp:lastModifiedBy>Alana Boles (ADHE)</cp:lastModifiedBy>
  <cp:revision>2</cp:revision>
  <dcterms:created xsi:type="dcterms:W3CDTF">2023-07-21T18:52:00Z</dcterms:created>
  <dcterms:modified xsi:type="dcterms:W3CDTF">2023-07-21T19:14:00Z</dcterms:modified>
</cp:coreProperties>
</file>